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FA37" w14:textId="77777777" w:rsidR="004003BF" w:rsidRDefault="004003BF" w:rsidP="0040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50">
        <w:rPr>
          <w:rFonts w:ascii="Times New Roman" w:hAnsi="Times New Roman" w:cs="Times New Roman"/>
          <w:b/>
          <w:bCs/>
          <w:sz w:val="28"/>
          <w:szCs w:val="28"/>
        </w:rPr>
        <w:t>Laser growth and processing of materials in the nanotechnology era</w:t>
      </w:r>
    </w:p>
    <w:p w14:paraId="0F5E9C2C" w14:textId="77777777" w:rsidR="001E53A2" w:rsidRDefault="001E53A2" w:rsidP="0040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CE9F8" w14:textId="77777777" w:rsidR="004003BF" w:rsidRPr="00492050" w:rsidRDefault="004003BF" w:rsidP="004003BF">
      <w:pPr>
        <w:jc w:val="center"/>
        <w:rPr>
          <w:rFonts w:ascii="Times New Roman" w:hAnsi="Times New Roman" w:cs="Times New Roman"/>
        </w:rPr>
      </w:pPr>
      <w:r w:rsidRPr="00A46790">
        <w:rPr>
          <w:rFonts w:ascii="Times New Roman" w:hAnsi="Times New Roman" w:cs="Times New Roman"/>
        </w:rPr>
        <w:t>P. Patsalas</w:t>
      </w:r>
    </w:p>
    <w:p w14:paraId="12AF7F0A" w14:textId="61D9F8C1" w:rsidR="004003BF" w:rsidRDefault="00E26AEE" w:rsidP="00E26AEE">
      <w:pPr>
        <w:jc w:val="center"/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</w:pPr>
      <w:r w:rsidRPr="00E6661F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Aristotle University of Thessaloniki, Greece</w:t>
      </w:r>
    </w:p>
    <w:p w14:paraId="0B4CDA96" w14:textId="142F5B2D" w:rsidR="003A4828" w:rsidRPr="00E6661F" w:rsidRDefault="003A4828" w:rsidP="002B403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3A4828" w:rsidRPr="00E66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BF"/>
    <w:rsid w:val="001E53A2"/>
    <w:rsid w:val="00266C8A"/>
    <w:rsid w:val="002B4036"/>
    <w:rsid w:val="00381978"/>
    <w:rsid w:val="003A4828"/>
    <w:rsid w:val="004003BF"/>
    <w:rsid w:val="00882E88"/>
    <w:rsid w:val="00B47FB4"/>
    <w:rsid w:val="00DC4BFA"/>
    <w:rsid w:val="00E26AEE"/>
    <w:rsid w:val="00E6661F"/>
    <w:rsid w:val="00F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6DDE"/>
  <w15:chartTrackingRefBased/>
  <w15:docId w15:val="{360CCA8D-5AF2-4E10-9BBD-C1496A15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3BF"/>
  </w:style>
  <w:style w:type="paragraph" w:styleId="1">
    <w:name w:val="heading 1"/>
    <w:basedOn w:val="a"/>
    <w:next w:val="a"/>
    <w:link w:val="1Char"/>
    <w:uiPriority w:val="9"/>
    <w:qFormat/>
    <w:rsid w:val="00400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0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0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0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0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0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0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0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0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0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03B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03B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03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03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03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03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0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0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0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03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03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03B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0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03B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00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LightWeb Office2021PP</dc:creator>
  <cp:keywords/>
  <dc:description/>
  <cp:lastModifiedBy>LightWeb Office2021PP</cp:lastModifiedBy>
  <cp:revision>7</cp:revision>
  <dcterms:created xsi:type="dcterms:W3CDTF">2025-10-02T12:15:00Z</dcterms:created>
  <dcterms:modified xsi:type="dcterms:W3CDTF">2025-10-08T10:59:00Z</dcterms:modified>
</cp:coreProperties>
</file>