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2F1" w:rsidRDefault="007A32F1" w:rsidP="009E658B">
      <w:pPr>
        <w:jc w:val="both"/>
      </w:pPr>
    </w:p>
    <w:p w:rsidR="009E658B" w:rsidRDefault="009E658B" w:rsidP="009E658B">
      <w:pPr>
        <w:jc w:val="both"/>
      </w:pPr>
    </w:p>
    <w:p w:rsidR="009E658B" w:rsidRPr="009E658B" w:rsidRDefault="009E658B" w:rsidP="009E658B">
      <w:pPr>
        <w:jc w:val="both"/>
        <w:rPr>
          <w:strike w:val="0"/>
        </w:rPr>
      </w:pPr>
    </w:p>
    <w:p w:rsidR="00D00320" w:rsidRPr="0052511B" w:rsidRDefault="006708A1" w:rsidP="0052511B">
      <w:pPr>
        <w:spacing w:after="0" w:line="240" w:lineRule="auto"/>
        <w:jc w:val="center"/>
        <w:rPr>
          <w:strike w:val="0"/>
          <w:lang w:val="en-US"/>
        </w:rPr>
      </w:pPr>
      <w:r>
        <w:rPr>
          <w:b/>
          <w:strike w:val="0"/>
          <w:sz w:val="32"/>
          <w:szCs w:val="32"/>
          <w:lang w:val="en-US"/>
        </w:rPr>
        <w:t xml:space="preserve">Transparent and conductive </w:t>
      </w:r>
      <w:r w:rsidR="009E658B" w:rsidRPr="00D00320">
        <w:rPr>
          <w:b/>
          <w:strike w:val="0"/>
          <w:sz w:val="32"/>
          <w:szCs w:val="32"/>
          <w:lang w:val="en-US"/>
        </w:rPr>
        <w:t>In</w:t>
      </w:r>
      <w:r w:rsidR="00B25AB7">
        <w:rPr>
          <w:b/>
          <w:strike w:val="0"/>
          <w:sz w:val="32"/>
          <w:szCs w:val="32"/>
          <w:lang w:val="en-US"/>
        </w:rPr>
        <w:t xml:space="preserve"> doped zinc oxide </w:t>
      </w:r>
      <w:r>
        <w:rPr>
          <w:b/>
          <w:strike w:val="0"/>
          <w:sz w:val="32"/>
          <w:szCs w:val="32"/>
          <w:lang w:val="en-US"/>
        </w:rPr>
        <w:t xml:space="preserve">(IZO) </w:t>
      </w:r>
      <w:r w:rsidR="009E658B" w:rsidRPr="00D00320">
        <w:rPr>
          <w:b/>
          <w:strike w:val="0"/>
          <w:sz w:val="32"/>
          <w:szCs w:val="32"/>
          <w:lang w:val="en-US"/>
        </w:rPr>
        <w:t xml:space="preserve">thin films </w:t>
      </w:r>
      <w:r>
        <w:rPr>
          <w:b/>
          <w:strike w:val="0"/>
          <w:sz w:val="32"/>
          <w:szCs w:val="32"/>
          <w:lang w:val="en-US"/>
        </w:rPr>
        <w:t xml:space="preserve">deposited from </w:t>
      </w:r>
      <w:r w:rsidRPr="00D00320">
        <w:rPr>
          <w:b/>
          <w:strike w:val="0"/>
          <w:sz w:val="32"/>
          <w:szCs w:val="32"/>
          <w:lang w:val="en-US"/>
        </w:rPr>
        <w:t xml:space="preserve">different </w:t>
      </w:r>
      <w:r>
        <w:rPr>
          <w:b/>
          <w:strike w:val="0"/>
          <w:sz w:val="32"/>
          <w:szCs w:val="32"/>
          <w:lang w:val="en-US"/>
        </w:rPr>
        <w:t xml:space="preserve">zinc </w:t>
      </w:r>
      <w:r w:rsidRPr="00D00320">
        <w:rPr>
          <w:b/>
          <w:strike w:val="0"/>
          <w:sz w:val="32"/>
          <w:szCs w:val="32"/>
          <w:lang w:val="en-US"/>
        </w:rPr>
        <w:t>precursors by</w:t>
      </w:r>
      <w:r>
        <w:rPr>
          <w:b/>
          <w:strike w:val="0"/>
          <w:sz w:val="32"/>
          <w:szCs w:val="32"/>
          <w:lang w:val="en-US"/>
        </w:rPr>
        <w:t xml:space="preserve"> the </w:t>
      </w:r>
      <w:r w:rsidRPr="00D00320">
        <w:rPr>
          <w:b/>
          <w:strike w:val="0"/>
          <w:sz w:val="32"/>
          <w:szCs w:val="32"/>
          <w:lang w:val="en-US"/>
        </w:rPr>
        <w:t>ultrasonic chemical spray technique</w:t>
      </w:r>
      <w:r>
        <w:rPr>
          <w:b/>
          <w:strike w:val="0"/>
          <w:sz w:val="32"/>
          <w:szCs w:val="32"/>
          <w:lang w:val="en-US"/>
        </w:rPr>
        <w:t xml:space="preserve"> </w:t>
      </w:r>
    </w:p>
    <w:p w:rsidR="009E658B" w:rsidRDefault="009E658B" w:rsidP="0052511B">
      <w:pPr>
        <w:spacing w:after="0" w:line="240" w:lineRule="auto"/>
        <w:jc w:val="center"/>
        <w:rPr>
          <w:strike w:val="0"/>
        </w:rPr>
      </w:pPr>
      <w:r w:rsidRPr="009E658B">
        <w:rPr>
          <w:strike w:val="0"/>
        </w:rPr>
        <w:t>M</w:t>
      </w:r>
      <w:r>
        <w:rPr>
          <w:strike w:val="0"/>
        </w:rPr>
        <w:t xml:space="preserve">. de la L. Olvera, </w:t>
      </w:r>
      <w:r w:rsidRPr="009E658B">
        <w:rPr>
          <w:strike w:val="0"/>
        </w:rPr>
        <w:t>L</w:t>
      </w:r>
      <w:r w:rsidR="006A2E2C">
        <w:rPr>
          <w:strike w:val="0"/>
        </w:rPr>
        <w:t>.</w:t>
      </w:r>
      <w:r>
        <w:rPr>
          <w:strike w:val="0"/>
        </w:rPr>
        <w:t>M</w:t>
      </w:r>
      <w:r w:rsidR="006A2E2C">
        <w:rPr>
          <w:strike w:val="0"/>
        </w:rPr>
        <w:t>.</w:t>
      </w:r>
      <w:r>
        <w:rPr>
          <w:strike w:val="0"/>
        </w:rPr>
        <w:t xml:space="preserve"> </w:t>
      </w:r>
      <w:r w:rsidRPr="009E658B">
        <w:rPr>
          <w:strike w:val="0"/>
        </w:rPr>
        <w:t>Balcazar</w:t>
      </w:r>
      <w:r>
        <w:rPr>
          <w:strike w:val="0"/>
        </w:rPr>
        <w:t>-V</w:t>
      </w:r>
      <w:r w:rsidRPr="009E658B">
        <w:rPr>
          <w:strike w:val="0"/>
        </w:rPr>
        <w:t>illatoro</w:t>
      </w:r>
    </w:p>
    <w:p w:rsidR="001428DD" w:rsidRPr="00920AB5" w:rsidRDefault="001428DD" w:rsidP="0052511B">
      <w:pPr>
        <w:spacing w:after="0" w:line="240" w:lineRule="auto"/>
        <w:jc w:val="center"/>
        <w:rPr>
          <w:i/>
          <w:strike w:val="0"/>
          <w:lang w:val="en-US"/>
        </w:rPr>
      </w:pPr>
      <w:r w:rsidRPr="00920AB5">
        <w:rPr>
          <w:rStyle w:val="mark4dkwcj25q"/>
          <w:bCs/>
          <w:i/>
          <w:iCs/>
          <w:strike w:val="0"/>
          <w:color w:val="000000"/>
          <w:bdr w:val="none" w:sz="0" w:space="0" w:color="auto" w:frame="1"/>
          <w:lang w:val="en-US"/>
        </w:rPr>
        <w:t>Center</w:t>
      </w:r>
      <w:r w:rsidRPr="00920AB5">
        <w:rPr>
          <w:bCs/>
          <w:i/>
          <w:iCs/>
          <w:strike w:val="0"/>
          <w:color w:val="000000"/>
          <w:lang w:val="en-US"/>
        </w:rPr>
        <w:t> for </w:t>
      </w:r>
      <w:r w:rsidRPr="00920AB5">
        <w:rPr>
          <w:rStyle w:val="markp0qiacyb2"/>
          <w:bCs/>
          <w:i/>
          <w:iCs/>
          <w:strike w:val="0"/>
          <w:color w:val="000000"/>
          <w:bdr w:val="none" w:sz="0" w:space="0" w:color="auto" w:frame="1"/>
          <w:lang w:val="en-US"/>
        </w:rPr>
        <w:t>Research</w:t>
      </w:r>
      <w:r w:rsidRPr="00920AB5">
        <w:rPr>
          <w:bCs/>
          <w:i/>
          <w:iCs/>
          <w:strike w:val="0"/>
          <w:color w:val="000000"/>
          <w:lang w:val="en-US"/>
        </w:rPr>
        <w:t> and Advanced Studies, Cinvestav, Electrical Engineering Department</w:t>
      </w:r>
      <w:r w:rsidRPr="00920AB5">
        <w:rPr>
          <w:bCs/>
          <w:i/>
          <w:iCs/>
          <w:strike w:val="0"/>
          <w:color w:val="000000"/>
          <w:lang w:val="en-US"/>
        </w:rPr>
        <w:noBreakHyphen/>
        <w:t>Solid State Electronics Section</w:t>
      </w:r>
      <w:r w:rsidR="00271E20">
        <w:rPr>
          <w:bCs/>
          <w:i/>
          <w:iCs/>
          <w:strike w:val="0"/>
          <w:color w:val="000000"/>
          <w:lang w:val="en-US"/>
        </w:rPr>
        <w:t>,</w:t>
      </w:r>
      <w:bookmarkStart w:id="0" w:name="_GoBack"/>
      <w:bookmarkEnd w:id="0"/>
      <w:r w:rsidRPr="00920AB5">
        <w:rPr>
          <w:bCs/>
          <w:i/>
          <w:iCs/>
          <w:strike w:val="0"/>
          <w:color w:val="000000"/>
          <w:lang w:val="en-US"/>
        </w:rPr>
        <w:t xml:space="preserve"> Mexico City 07360, Mexico</w:t>
      </w:r>
    </w:p>
    <w:p w:rsidR="0052511B" w:rsidRPr="001428DD" w:rsidRDefault="0052511B" w:rsidP="0052511B">
      <w:pPr>
        <w:spacing w:after="0" w:line="240" w:lineRule="auto"/>
        <w:jc w:val="center"/>
        <w:rPr>
          <w:strike w:val="0"/>
          <w:sz w:val="22"/>
          <w:szCs w:val="22"/>
          <w:lang w:val="en-US"/>
        </w:rPr>
      </w:pPr>
    </w:p>
    <w:p w:rsidR="009E658B" w:rsidRDefault="009E658B" w:rsidP="0052511B">
      <w:pPr>
        <w:spacing w:after="0" w:line="240" w:lineRule="auto"/>
        <w:jc w:val="both"/>
        <w:rPr>
          <w:strike w:val="0"/>
          <w:lang w:val="en-US"/>
        </w:rPr>
      </w:pPr>
      <w:r w:rsidRPr="009E658B">
        <w:rPr>
          <w:strike w:val="0"/>
          <w:lang w:val="en-US"/>
        </w:rPr>
        <w:t>Indium doped zinc oxide (IZO) thin films were deposited on</w:t>
      </w:r>
      <w:r w:rsidR="00935FB2">
        <w:rPr>
          <w:strike w:val="0"/>
          <w:lang w:val="en-US"/>
        </w:rPr>
        <w:t>to</w:t>
      </w:r>
      <w:r w:rsidRPr="009E658B">
        <w:rPr>
          <w:strike w:val="0"/>
          <w:lang w:val="en-US"/>
        </w:rPr>
        <w:t xml:space="preserve"> soda-lime glass substrates by </w:t>
      </w:r>
      <w:r w:rsidR="00935FB2">
        <w:rPr>
          <w:strike w:val="0"/>
          <w:lang w:val="en-US"/>
        </w:rPr>
        <w:t xml:space="preserve">the </w:t>
      </w:r>
      <w:r w:rsidRPr="009E658B">
        <w:rPr>
          <w:strike w:val="0"/>
          <w:lang w:val="en-US"/>
        </w:rPr>
        <w:t>ultrasonic chemical spray (USP) technique. The influence of different Zn precursors (zinc acetate, AcZn, zinc sulfate, SZn, and zinc chloride, CZn)</w:t>
      </w:r>
      <w:r w:rsidR="00935FB2">
        <w:rPr>
          <w:strike w:val="0"/>
          <w:lang w:val="en-US"/>
        </w:rPr>
        <w:t>,</w:t>
      </w:r>
      <w:r w:rsidRPr="009E658B">
        <w:rPr>
          <w:strike w:val="0"/>
          <w:lang w:val="en-US"/>
        </w:rPr>
        <w:t xml:space="preserve"> </w:t>
      </w:r>
      <w:r w:rsidR="00935FB2">
        <w:rPr>
          <w:strike w:val="0"/>
          <w:lang w:val="en-US"/>
        </w:rPr>
        <w:t xml:space="preserve">used in the preparation of the starting solutions, on the structural, optimal, morphological and electrical characteristics </w:t>
      </w:r>
      <w:r w:rsidRPr="009E658B">
        <w:rPr>
          <w:strike w:val="0"/>
          <w:lang w:val="en-US"/>
        </w:rPr>
        <w:t>was analyzed. Starting solutions were prepared wi</w:t>
      </w:r>
      <w:r w:rsidR="00935FB2">
        <w:rPr>
          <w:strike w:val="0"/>
          <w:lang w:val="en-US"/>
        </w:rPr>
        <w:t xml:space="preserve">th a molar concentration of 0.2M </w:t>
      </w:r>
      <w:r w:rsidRPr="009E658B">
        <w:rPr>
          <w:strike w:val="0"/>
          <w:lang w:val="en-US"/>
        </w:rPr>
        <w:t xml:space="preserve">and an atomic concentration of In </w:t>
      </w:r>
      <w:r w:rsidR="00935FB2">
        <w:rPr>
          <w:strike w:val="0"/>
          <w:lang w:val="en-US"/>
        </w:rPr>
        <w:t xml:space="preserve">of </w:t>
      </w:r>
      <w:r w:rsidRPr="009E658B">
        <w:rPr>
          <w:strike w:val="0"/>
          <w:lang w:val="en-US"/>
        </w:rPr>
        <w:t>3</w:t>
      </w:r>
      <w:r w:rsidR="00935FB2">
        <w:rPr>
          <w:strike w:val="0"/>
          <w:lang w:val="en-US"/>
        </w:rPr>
        <w:t xml:space="preserve"> </w:t>
      </w:r>
      <w:r w:rsidRPr="009E658B">
        <w:rPr>
          <w:strike w:val="0"/>
          <w:lang w:val="en-US"/>
        </w:rPr>
        <w:t>at</w:t>
      </w:r>
      <w:r w:rsidR="00935FB2">
        <w:rPr>
          <w:strike w:val="0"/>
          <w:lang w:val="en-US"/>
        </w:rPr>
        <w:t>%</w:t>
      </w:r>
      <w:r w:rsidRPr="009E658B">
        <w:rPr>
          <w:strike w:val="0"/>
          <w:lang w:val="en-US"/>
        </w:rPr>
        <w:t xml:space="preserve">. The deposition conditions were kept constant, with a substrate temperature of 450 °C and a deposition time of 12 min. From the structural analysis, a preferential orientation along the (101) plane was observed for all IZO films. The optical transmission </w:t>
      </w:r>
      <w:r w:rsidR="00935FB2">
        <w:rPr>
          <w:strike w:val="0"/>
          <w:lang w:val="en-US"/>
        </w:rPr>
        <w:t>oscillated</w:t>
      </w:r>
      <w:r w:rsidRPr="009E658B">
        <w:rPr>
          <w:strike w:val="0"/>
          <w:lang w:val="en-US"/>
        </w:rPr>
        <w:t xml:space="preserve"> in the range of 61-81 %, confirming the transparency of all deposited films. The bandgap values, E</w:t>
      </w:r>
      <w:r w:rsidRPr="00935FB2">
        <w:rPr>
          <w:strike w:val="0"/>
          <w:vertAlign w:val="subscript"/>
          <w:lang w:val="en-US"/>
        </w:rPr>
        <w:t>g</w:t>
      </w:r>
      <w:r w:rsidRPr="009E658B">
        <w:rPr>
          <w:strike w:val="0"/>
          <w:lang w:val="en-US"/>
        </w:rPr>
        <w:t>,</w:t>
      </w:r>
      <w:r w:rsidR="00935FB2">
        <w:rPr>
          <w:strike w:val="0"/>
          <w:lang w:val="en-US"/>
        </w:rPr>
        <w:t xml:space="preserve"> </w:t>
      </w:r>
      <w:r w:rsidR="00935FB2">
        <w:rPr>
          <w:strike w:val="0"/>
          <w:lang w:val="en-US"/>
        </w:rPr>
        <w:t>around</w:t>
      </w:r>
      <w:r w:rsidR="00935FB2" w:rsidRPr="009E658B">
        <w:rPr>
          <w:strike w:val="0"/>
          <w:lang w:val="en-US"/>
        </w:rPr>
        <w:t xml:space="preserve"> 3.5 eV</w:t>
      </w:r>
      <w:r w:rsidR="00935FB2">
        <w:rPr>
          <w:strike w:val="0"/>
          <w:lang w:val="en-US"/>
        </w:rPr>
        <w:t>, showed slight variations with the different types of Zn precursor employed</w:t>
      </w:r>
      <w:r w:rsidRPr="009E658B">
        <w:rPr>
          <w:strike w:val="0"/>
          <w:lang w:val="en-US"/>
        </w:rPr>
        <w:t xml:space="preserve">. The </w:t>
      </w:r>
      <w:r w:rsidR="00935FB2">
        <w:rPr>
          <w:strike w:val="0"/>
          <w:lang w:val="en-US"/>
        </w:rPr>
        <w:t xml:space="preserve">films </w:t>
      </w:r>
      <w:r w:rsidR="00EB09E0">
        <w:rPr>
          <w:strike w:val="0"/>
          <w:lang w:val="en-US"/>
        </w:rPr>
        <w:t xml:space="preserve">were </w:t>
      </w:r>
      <w:r w:rsidR="00935FB2">
        <w:rPr>
          <w:strike w:val="0"/>
          <w:lang w:val="en-US"/>
        </w:rPr>
        <w:t xml:space="preserve">designed for being employed as Transparent Conductive Oxide </w:t>
      </w:r>
      <w:r w:rsidR="00EB09E0">
        <w:rPr>
          <w:strike w:val="0"/>
          <w:lang w:val="en-US"/>
        </w:rPr>
        <w:t xml:space="preserve">(TCO) films, in this respect, the </w:t>
      </w:r>
      <w:r w:rsidRPr="009E658B">
        <w:rPr>
          <w:strike w:val="0"/>
          <w:lang w:val="en-US"/>
        </w:rPr>
        <w:t xml:space="preserve">best figure of merit </w:t>
      </w:r>
      <w:r w:rsidR="00EB09E0">
        <w:rPr>
          <w:strike w:val="0"/>
          <w:lang w:val="en-US"/>
        </w:rPr>
        <w:t xml:space="preserve">or </w:t>
      </w:r>
      <w:r w:rsidRPr="009E658B">
        <w:rPr>
          <w:strike w:val="0"/>
          <w:lang w:val="en-US"/>
        </w:rPr>
        <w:t xml:space="preserve">quality </w:t>
      </w:r>
      <w:r w:rsidR="00EB09E0">
        <w:rPr>
          <w:strike w:val="0"/>
          <w:lang w:val="en-US"/>
        </w:rPr>
        <w:t xml:space="preserve">factor </w:t>
      </w:r>
      <w:r w:rsidRPr="009E658B">
        <w:rPr>
          <w:strike w:val="0"/>
          <w:lang w:val="en-US"/>
        </w:rPr>
        <w:t xml:space="preserve">for TCO </w:t>
      </w:r>
      <w:r w:rsidR="00EB09E0">
        <w:rPr>
          <w:strike w:val="0"/>
          <w:lang w:val="en-US"/>
        </w:rPr>
        <w:t xml:space="preserve">applications </w:t>
      </w:r>
      <w:r w:rsidRPr="009E658B">
        <w:rPr>
          <w:strike w:val="0"/>
          <w:lang w:val="en-US"/>
        </w:rPr>
        <w:t xml:space="preserve">were obtained </w:t>
      </w:r>
      <w:r w:rsidR="00EB09E0">
        <w:rPr>
          <w:strike w:val="0"/>
          <w:lang w:val="en-US"/>
        </w:rPr>
        <w:t>in</w:t>
      </w:r>
      <w:r w:rsidRPr="009E658B">
        <w:rPr>
          <w:strike w:val="0"/>
          <w:lang w:val="en-US"/>
        </w:rPr>
        <w:t xml:space="preserve"> the IZO films</w:t>
      </w:r>
      <w:r w:rsidR="00EB09E0">
        <w:rPr>
          <w:strike w:val="0"/>
          <w:lang w:val="en-US"/>
        </w:rPr>
        <w:t xml:space="preserve"> doped with 3 at% of In in the starting solution, </w:t>
      </w:r>
      <w:r w:rsidRPr="009E658B">
        <w:rPr>
          <w:strike w:val="0"/>
          <w:lang w:val="en-US"/>
        </w:rPr>
        <w:t xml:space="preserve"> with a value of 2.49x10</w:t>
      </w:r>
      <w:r w:rsidRPr="00EB09E0">
        <w:rPr>
          <w:strike w:val="0"/>
          <w:vertAlign w:val="superscript"/>
          <w:lang w:val="en-US"/>
        </w:rPr>
        <w:t>-3</w:t>
      </w:r>
      <w:r w:rsidRPr="009E658B">
        <w:rPr>
          <w:strike w:val="0"/>
          <w:lang w:val="en-US"/>
        </w:rPr>
        <w:t xml:space="preserve"> (</w:t>
      </w:r>
      <w:r w:rsidRPr="009E658B">
        <w:rPr>
          <w:strike w:val="0"/>
        </w:rPr>
        <w:t>Ω</w:t>
      </w:r>
      <w:r w:rsidR="00EB09E0">
        <w:rPr>
          <w:strike w:val="0"/>
          <w:lang w:val="en-US"/>
        </w:rPr>
        <w:t>/□)</w:t>
      </w:r>
      <w:r w:rsidRPr="00EB09E0">
        <w:rPr>
          <w:strike w:val="0"/>
          <w:vertAlign w:val="superscript"/>
          <w:lang w:val="en-US"/>
        </w:rPr>
        <w:t>-1</w:t>
      </w:r>
      <w:r w:rsidRPr="009E658B">
        <w:rPr>
          <w:strike w:val="0"/>
          <w:lang w:val="en-US"/>
        </w:rPr>
        <w:t xml:space="preserve">, calculated </w:t>
      </w:r>
      <w:r w:rsidR="00EB09E0">
        <w:rPr>
          <w:strike w:val="0"/>
          <w:lang w:val="en-US"/>
        </w:rPr>
        <w:t xml:space="preserve">from </w:t>
      </w:r>
      <w:r w:rsidRPr="009E658B">
        <w:rPr>
          <w:strike w:val="0"/>
          <w:lang w:val="en-US"/>
        </w:rPr>
        <w:t xml:space="preserve">an optical transmission of 81 % and a sheet resistance of 50 </w:t>
      </w:r>
      <w:r w:rsidRPr="009E658B">
        <w:rPr>
          <w:strike w:val="0"/>
        </w:rPr>
        <w:t>Ω</w:t>
      </w:r>
      <w:r w:rsidRPr="009E658B">
        <w:rPr>
          <w:strike w:val="0"/>
          <w:lang w:val="en-US"/>
        </w:rPr>
        <w:t xml:space="preserve">/□. According to the results obtained, IZO thin films deposited by USP technique are potentially applicable in the field of optoelectronics, mainly as transparent electrode. </w:t>
      </w:r>
    </w:p>
    <w:p w:rsidR="00EB09E0" w:rsidRDefault="00EB09E0" w:rsidP="0052511B">
      <w:pPr>
        <w:spacing w:after="0" w:line="240" w:lineRule="auto"/>
        <w:jc w:val="both"/>
        <w:rPr>
          <w:strike w:val="0"/>
          <w:lang w:val="en-US"/>
        </w:rPr>
      </w:pPr>
    </w:p>
    <w:p w:rsidR="009E658B" w:rsidRDefault="009E658B" w:rsidP="0052511B">
      <w:pPr>
        <w:spacing w:after="0" w:line="240" w:lineRule="auto"/>
        <w:jc w:val="both"/>
        <w:rPr>
          <w:strike w:val="0"/>
          <w:lang w:val="en-US"/>
        </w:rPr>
      </w:pPr>
      <w:r w:rsidRPr="009E658B">
        <w:rPr>
          <w:strike w:val="0"/>
          <w:lang w:val="en-US"/>
        </w:rPr>
        <w:t xml:space="preserve">Keywords: </w:t>
      </w:r>
      <w:r w:rsidR="00EB09E0">
        <w:rPr>
          <w:strike w:val="0"/>
          <w:lang w:val="en-US"/>
        </w:rPr>
        <w:t xml:space="preserve">Zinc oxide, thin films, ultrasonic chemical spray, TCO. </w:t>
      </w:r>
    </w:p>
    <w:p w:rsidR="00EB09E0" w:rsidRDefault="00EB09E0" w:rsidP="0052511B">
      <w:pPr>
        <w:spacing w:after="0" w:line="240" w:lineRule="auto"/>
        <w:jc w:val="both"/>
        <w:rPr>
          <w:strike w:val="0"/>
          <w:lang w:val="en-US"/>
        </w:rPr>
      </w:pPr>
    </w:p>
    <w:p w:rsidR="009E658B" w:rsidRPr="009E658B" w:rsidRDefault="009E658B" w:rsidP="0052511B">
      <w:pPr>
        <w:spacing w:after="0" w:line="240" w:lineRule="auto"/>
        <w:jc w:val="both"/>
        <w:rPr>
          <w:strike w:val="0"/>
          <w:lang w:val="en-US"/>
        </w:rPr>
      </w:pPr>
      <w:r w:rsidRPr="009E658B">
        <w:rPr>
          <w:strike w:val="0"/>
          <w:lang w:val="en-US"/>
        </w:rPr>
        <w:t xml:space="preserve">Presenting author: </w:t>
      </w:r>
      <w:r>
        <w:rPr>
          <w:strike w:val="0"/>
          <w:lang w:val="en-US"/>
        </w:rPr>
        <w:t>molvera@cinvestav.mx</w:t>
      </w:r>
    </w:p>
    <w:sectPr w:rsidR="009E658B" w:rsidRPr="009E658B" w:rsidSect="009E658B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58B"/>
    <w:rsid w:val="001428DD"/>
    <w:rsid w:val="00271E20"/>
    <w:rsid w:val="0052511B"/>
    <w:rsid w:val="006708A1"/>
    <w:rsid w:val="006A2E2C"/>
    <w:rsid w:val="007A32F1"/>
    <w:rsid w:val="009031EE"/>
    <w:rsid w:val="00920AB5"/>
    <w:rsid w:val="00935FB2"/>
    <w:rsid w:val="009E658B"/>
    <w:rsid w:val="00B25AB7"/>
    <w:rsid w:val="00D00320"/>
    <w:rsid w:val="00EB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trike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ark4dkwcj25q">
    <w:name w:val="mark4dkwcj25q"/>
    <w:basedOn w:val="Fuentedeprrafopredeter"/>
    <w:rsid w:val="001428DD"/>
  </w:style>
  <w:style w:type="character" w:customStyle="1" w:styleId="markp0qiacyb2">
    <w:name w:val="markp0qiacyb2"/>
    <w:basedOn w:val="Fuentedeprrafopredeter"/>
    <w:rsid w:val="001428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trike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ark4dkwcj25q">
    <w:name w:val="mark4dkwcj25q"/>
    <w:basedOn w:val="Fuentedeprrafopredeter"/>
    <w:rsid w:val="001428DD"/>
  </w:style>
  <w:style w:type="character" w:customStyle="1" w:styleId="markp0qiacyb2">
    <w:name w:val="markp0qiacyb2"/>
    <w:basedOn w:val="Fuentedeprrafopredeter"/>
    <w:rsid w:val="00142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Jefatura</cp:lastModifiedBy>
  <cp:revision>6</cp:revision>
  <dcterms:created xsi:type="dcterms:W3CDTF">2025-05-20T22:57:00Z</dcterms:created>
  <dcterms:modified xsi:type="dcterms:W3CDTF">2025-05-21T00:06:00Z</dcterms:modified>
</cp:coreProperties>
</file>